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C2FD8" w14:textId="217D6864" w:rsidR="00205831" w:rsidRPr="002673A4" w:rsidRDefault="00A900F8" w:rsidP="00A900F8">
      <w:pPr>
        <w:spacing w:line="276" w:lineRule="auto"/>
        <w:rPr>
          <w:b/>
          <w:bCs/>
        </w:rPr>
      </w:pPr>
      <w:r w:rsidRPr="002673A4">
        <w:rPr>
          <w:b/>
          <w:bCs/>
        </w:rPr>
        <w:t xml:space="preserve">                       </w:t>
      </w:r>
      <w:r w:rsidR="00205831" w:rsidRPr="002673A4">
        <w:rPr>
          <w:b/>
          <w:bCs/>
        </w:rPr>
        <w:t xml:space="preserve">     </w:t>
      </w:r>
      <w:r w:rsidR="007554B2" w:rsidRPr="002673A4">
        <w:rPr>
          <w:noProof/>
        </w:rPr>
        <w:drawing>
          <wp:inline distT="0" distB="0" distL="0" distR="0" wp14:anchorId="457F732E" wp14:editId="27B79707">
            <wp:extent cx="590550" cy="714375"/>
            <wp:effectExtent l="0" t="0" r="0" b="952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437FA" w14:textId="77777777" w:rsidR="00205831" w:rsidRPr="002673A4" w:rsidRDefault="00205831" w:rsidP="00205831">
      <w:pPr>
        <w:rPr>
          <w:b/>
          <w:bCs/>
        </w:rPr>
      </w:pPr>
      <w:r w:rsidRPr="002673A4">
        <w:rPr>
          <w:b/>
          <w:bCs/>
        </w:rPr>
        <w:t xml:space="preserve">  R E P U B L I K A    H R V A T S K A</w:t>
      </w:r>
    </w:p>
    <w:p w14:paraId="459448BD" w14:textId="77777777" w:rsidR="00205831" w:rsidRPr="002673A4" w:rsidRDefault="00205831" w:rsidP="00205831">
      <w:pPr>
        <w:rPr>
          <w:b/>
          <w:bCs/>
        </w:rPr>
      </w:pPr>
      <w:r w:rsidRPr="002673A4">
        <w:rPr>
          <w:b/>
          <w:bCs/>
        </w:rPr>
        <w:t xml:space="preserve"> KRAPINSKO-ZAGORSKA ŽUPANIJA</w:t>
      </w:r>
    </w:p>
    <w:p w14:paraId="64B7491C" w14:textId="77777777" w:rsidR="00205831" w:rsidRPr="002673A4" w:rsidRDefault="00205831" w:rsidP="00205831">
      <w:pPr>
        <w:rPr>
          <w:b/>
          <w:bCs/>
        </w:rPr>
      </w:pPr>
      <w:r w:rsidRPr="002673A4">
        <w:rPr>
          <w:b/>
          <w:bCs/>
        </w:rPr>
        <w:t xml:space="preserve">               OPĆINA PETROVSKO</w:t>
      </w:r>
    </w:p>
    <w:p w14:paraId="667C97D4" w14:textId="77777777" w:rsidR="00205831" w:rsidRPr="002673A4" w:rsidRDefault="00205831" w:rsidP="00205831">
      <w:pPr>
        <w:rPr>
          <w:b/>
          <w:bCs/>
        </w:rPr>
      </w:pPr>
      <w:r w:rsidRPr="002673A4">
        <w:rPr>
          <w:b/>
          <w:bCs/>
        </w:rPr>
        <w:t xml:space="preserve">                 OPĆINSKO VIJEĆE</w:t>
      </w:r>
    </w:p>
    <w:p w14:paraId="54D985FE" w14:textId="77777777" w:rsidR="00205831" w:rsidRPr="002673A4" w:rsidRDefault="00205831" w:rsidP="00205831"/>
    <w:p w14:paraId="37F64348" w14:textId="7C828E88" w:rsidR="00C046BF" w:rsidRPr="002673A4" w:rsidRDefault="00205831" w:rsidP="00205831">
      <w:r w:rsidRPr="002673A4">
        <w:t xml:space="preserve">KLASA: </w:t>
      </w:r>
      <w:r w:rsidR="002D7250">
        <w:t>042-01/25-01/01</w:t>
      </w:r>
    </w:p>
    <w:p w14:paraId="7D7FEB1B" w14:textId="471CD354" w:rsidR="00205831" w:rsidRPr="002673A4" w:rsidRDefault="00205831" w:rsidP="00205831">
      <w:r w:rsidRPr="002673A4">
        <w:t xml:space="preserve">URBROJ: </w:t>
      </w:r>
      <w:r w:rsidR="00FC4166" w:rsidRPr="002673A4">
        <w:t>2140</w:t>
      </w:r>
      <w:r w:rsidR="00934BC1" w:rsidRPr="002673A4">
        <w:t>-25-01-2</w:t>
      </w:r>
      <w:r w:rsidR="00BD595E" w:rsidRPr="002673A4">
        <w:t>5</w:t>
      </w:r>
      <w:r w:rsidR="00934BC1" w:rsidRPr="002673A4">
        <w:t>-2</w:t>
      </w:r>
    </w:p>
    <w:p w14:paraId="2F6B75BA" w14:textId="69435E57" w:rsidR="00205831" w:rsidRPr="002673A4" w:rsidRDefault="00205831" w:rsidP="00205831">
      <w:r w:rsidRPr="002673A4">
        <w:t>Petrovsko,</w:t>
      </w:r>
      <w:r w:rsidR="00AE664E" w:rsidRPr="002673A4">
        <w:t xml:space="preserve"> </w:t>
      </w:r>
      <w:r w:rsidR="005959AD">
        <w:t>15</w:t>
      </w:r>
      <w:r w:rsidR="00AE664E" w:rsidRPr="002673A4">
        <w:t xml:space="preserve">. </w:t>
      </w:r>
      <w:r w:rsidR="005959AD">
        <w:t>09</w:t>
      </w:r>
      <w:r w:rsidR="00AE664E" w:rsidRPr="002673A4">
        <w:t>.</w:t>
      </w:r>
      <w:r w:rsidR="00BD595E" w:rsidRPr="002673A4">
        <w:t xml:space="preserve"> </w:t>
      </w:r>
      <w:r w:rsidR="007349FB" w:rsidRPr="002673A4">
        <w:t>20</w:t>
      </w:r>
      <w:r w:rsidR="00934BC1" w:rsidRPr="002673A4">
        <w:t>2</w:t>
      </w:r>
      <w:r w:rsidR="00BD595E" w:rsidRPr="002673A4">
        <w:t>5</w:t>
      </w:r>
      <w:r w:rsidR="007349FB" w:rsidRPr="002673A4">
        <w:t>.</w:t>
      </w:r>
    </w:p>
    <w:p w14:paraId="4890316B" w14:textId="77777777" w:rsidR="00205831" w:rsidRPr="002673A4" w:rsidRDefault="00205831" w:rsidP="00205831"/>
    <w:p w14:paraId="5EC4AF55" w14:textId="77777777" w:rsidR="00205831" w:rsidRPr="002673A4" w:rsidRDefault="00205831" w:rsidP="00205831">
      <w:pPr>
        <w:tabs>
          <w:tab w:val="left" w:pos="1080"/>
        </w:tabs>
      </w:pPr>
    </w:p>
    <w:p w14:paraId="3A874B70" w14:textId="729CE5D3" w:rsidR="007216F6" w:rsidRPr="002673A4" w:rsidRDefault="00205831" w:rsidP="00205831">
      <w:pPr>
        <w:pStyle w:val="Tijeloteksta"/>
      </w:pPr>
      <w:r w:rsidRPr="002673A4">
        <w:tab/>
        <w:t xml:space="preserve">Na temelju članka 15. Statuta Općine Petrovsko ("Službeni glasnik Krapinsko-zagorske županije" broj </w:t>
      </w:r>
      <w:r w:rsidR="00934BC1" w:rsidRPr="002673A4">
        <w:t>21/21.</w:t>
      </w:r>
      <w:r w:rsidRPr="002673A4">
        <w:t xml:space="preserve">), Općinsko vijeće Općine Petrovsko, na </w:t>
      </w:r>
      <w:r w:rsidR="005959AD">
        <w:t>4</w:t>
      </w:r>
      <w:r w:rsidR="007554B2" w:rsidRPr="002673A4">
        <w:t xml:space="preserve">. </w:t>
      </w:r>
      <w:r w:rsidRPr="002673A4">
        <w:t>sjednici održanoj</w:t>
      </w:r>
      <w:r w:rsidR="00AE664E" w:rsidRPr="002673A4">
        <w:t xml:space="preserve"> </w:t>
      </w:r>
      <w:r w:rsidR="005959AD">
        <w:t>15</w:t>
      </w:r>
      <w:r w:rsidR="00AE664E" w:rsidRPr="002673A4">
        <w:t xml:space="preserve">. </w:t>
      </w:r>
      <w:r w:rsidR="005959AD">
        <w:t>rujna</w:t>
      </w:r>
      <w:r w:rsidR="00AE664E" w:rsidRPr="002673A4">
        <w:t xml:space="preserve"> </w:t>
      </w:r>
      <w:r w:rsidR="00C046BF" w:rsidRPr="002673A4">
        <w:t>20</w:t>
      </w:r>
      <w:r w:rsidR="00934BC1" w:rsidRPr="002673A4">
        <w:t>2</w:t>
      </w:r>
      <w:r w:rsidR="00BD595E" w:rsidRPr="002673A4">
        <w:t>5</w:t>
      </w:r>
      <w:r w:rsidR="00C046BF" w:rsidRPr="002673A4">
        <w:t>.</w:t>
      </w:r>
      <w:r w:rsidR="00C44E91" w:rsidRPr="002673A4">
        <w:t xml:space="preserve"> </w:t>
      </w:r>
      <w:r w:rsidRPr="002673A4">
        <w:t xml:space="preserve">godine,  donijelo </w:t>
      </w:r>
    </w:p>
    <w:p w14:paraId="6235C783" w14:textId="50476338" w:rsidR="00205831" w:rsidRPr="002673A4" w:rsidRDefault="00205831" w:rsidP="00A900F8">
      <w:pPr>
        <w:pStyle w:val="Tijeloteksta"/>
      </w:pPr>
    </w:p>
    <w:p w14:paraId="0F616221" w14:textId="77777777" w:rsidR="00105D21" w:rsidRPr="002673A4" w:rsidRDefault="00105D21" w:rsidP="00A900F8">
      <w:pPr>
        <w:pStyle w:val="Tijeloteksta"/>
      </w:pPr>
    </w:p>
    <w:p w14:paraId="4433D9D6" w14:textId="77777777" w:rsidR="00205831" w:rsidRPr="002673A4" w:rsidRDefault="00205831" w:rsidP="00205831">
      <w:pPr>
        <w:tabs>
          <w:tab w:val="left" w:pos="1080"/>
        </w:tabs>
        <w:jc w:val="both"/>
        <w:rPr>
          <w:b/>
          <w:bCs/>
        </w:rPr>
      </w:pPr>
    </w:p>
    <w:p w14:paraId="1438BA24" w14:textId="77777777" w:rsidR="00205831" w:rsidRPr="002673A4" w:rsidRDefault="00205831" w:rsidP="00205831">
      <w:pPr>
        <w:tabs>
          <w:tab w:val="left" w:pos="1080"/>
        </w:tabs>
        <w:jc w:val="center"/>
        <w:rPr>
          <w:b/>
          <w:bCs/>
        </w:rPr>
      </w:pPr>
      <w:r w:rsidRPr="002673A4">
        <w:rPr>
          <w:b/>
          <w:bCs/>
        </w:rPr>
        <w:t>Z A K L J U Č A K</w:t>
      </w:r>
    </w:p>
    <w:p w14:paraId="3D1DB596" w14:textId="77777777" w:rsidR="00AE664E" w:rsidRPr="002673A4" w:rsidRDefault="00AE664E" w:rsidP="00205831">
      <w:pPr>
        <w:tabs>
          <w:tab w:val="left" w:pos="1080"/>
        </w:tabs>
        <w:jc w:val="center"/>
        <w:rPr>
          <w:b/>
          <w:bCs/>
        </w:rPr>
      </w:pPr>
    </w:p>
    <w:p w14:paraId="5F49B0EC" w14:textId="77777777" w:rsidR="00205831" w:rsidRPr="002673A4" w:rsidRDefault="00205831" w:rsidP="00205831">
      <w:pPr>
        <w:tabs>
          <w:tab w:val="left" w:pos="1080"/>
        </w:tabs>
        <w:jc w:val="center"/>
      </w:pPr>
    </w:p>
    <w:p w14:paraId="2CE97513" w14:textId="6C25C695" w:rsidR="00F60893" w:rsidRDefault="00F60893" w:rsidP="002D7250">
      <w:pPr>
        <w:pStyle w:val="Odlomakpopisa"/>
        <w:numPr>
          <w:ilvl w:val="0"/>
          <w:numId w:val="5"/>
        </w:numPr>
        <w:tabs>
          <w:tab w:val="left" w:pos="1080"/>
        </w:tabs>
        <w:jc w:val="both"/>
      </w:pPr>
      <w:r w:rsidRPr="002673A4">
        <w:t>Prihvaća se</w:t>
      </w:r>
      <w:r w:rsidR="004025FF">
        <w:t xml:space="preserve"> dio</w:t>
      </w:r>
      <w:r w:rsidR="005959AD" w:rsidRPr="005959AD">
        <w:t xml:space="preserve"> Izvješć</w:t>
      </w:r>
      <w:r w:rsidR="004025FF">
        <w:t>a</w:t>
      </w:r>
      <w:r w:rsidR="005959AD" w:rsidRPr="005959AD">
        <w:t xml:space="preserve"> o obavljenoj provjeri provedbe naloga i preporuka danih u reviziji učinkovitosti Upravljanje komunalnom infrastrukturom u jedinicama lokalne samouprave na području Krapinsko-zagorske županije</w:t>
      </w:r>
      <w:r w:rsidR="004025FF">
        <w:t xml:space="preserve"> koji se odnosi na Općinu Petrovsko.</w:t>
      </w:r>
    </w:p>
    <w:p w14:paraId="6F6C1063" w14:textId="77777777" w:rsidR="004025FF" w:rsidRPr="002673A4" w:rsidRDefault="004025FF" w:rsidP="002D7250">
      <w:pPr>
        <w:pStyle w:val="Odlomakpopisa"/>
        <w:tabs>
          <w:tab w:val="left" w:pos="1080"/>
        </w:tabs>
        <w:jc w:val="both"/>
      </w:pPr>
    </w:p>
    <w:p w14:paraId="133D219D" w14:textId="77777777" w:rsidR="00F60893" w:rsidRPr="002673A4" w:rsidRDefault="00F60893" w:rsidP="002D7250">
      <w:pPr>
        <w:pStyle w:val="Odlomakpopisa"/>
        <w:numPr>
          <w:ilvl w:val="0"/>
          <w:numId w:val="5"/>
        </w:numPr>
        <w:tabs>
          <w:tab w:val="left" w:pos="1080"/>
        </w:tabs>
        <w:jc w:val="both"/>
      </w:pPr>
      <w:r w:rsidRPr="002673A4">
        <w:t>Izvješće se nalazi u prilogu Ovog Zaključ</w:t>
      </w:r>
      <w:r w:rsidR="00480CF9" w:rsidRPr="002673A4">
        <w:t>k</w:t>
      </w:r>
      <w:r w:rsidRPr="002673A4">
        <w:t xml:space="preserve">a i čini njegov sastavni dio. </w:t>
      </w:r>
    </w:p>
    <w:p w14:paraId="2B3F30FE" w14:textId="5DB63A93" w:rsidR="00F60893" w:rsidRPr="002673A4" w:rsidRDefault="00F60893" w:rsidP="00F60893">
      <w:pPr>
        <w:pStyle w:val="Odlomakpopisa"/>
        <w:rPr>
          <w:b/>
        </w:rPr>
      </w:pPr>
    </w:p>
    <w:p w14:paraId="32F21470" w14:textId="77777777" w:rsidR="00A900F8" w:rsidRPr="002673A4" w:rsidRDefault="00A900F8" w:rsidP="00F60893">
      <w:pPr>
        <w:pStyle w:val="Odlomakpopisa"/>
        <w:rPr>
          <w:b/>
        </w:rPr>
      </w:pPr>
    </w:p>
    <w:p w14:paraId="32475984" w14:textId="77777777" w:rsidR="007216F6" w:rsidRPr="002673A4" w:rsidRDefault="00F60893" w:rsidP="007216F6">
      <w:pPr>
        <w:ind w:left="3540" w:firstLine="708"/>
        <w:rPr>
          <w:b/>
        </w:rPr>
      </w:pPr>
      <w:r w:rsidRPr="002673A4">
        <w:rPr>
          <w:b/>
        </w:rPr>
        <w:t xml:space="preserve">                                                    </w:t>
      </w:r>
      <w:r w:rsidR="00C046BF" w:rsidRPr="002673A4">
        <w:t xml:space="preserve">                            </w:t>
      </w:r>
      <w:r w:rsidR="007216F6" w:rsidRPr="002673A4">
        <w:t xml:space="preserve">   </w:t>
      </w:r>
    </w:p>
    <w:p w14:paraId="7641DD3D" w14:textId="26AC0296" w:rsidR="007216F6" w:rsidRPr="002673A4" w:rsidRDefault="00A900F8" w:rsidP="007216F6">
      <w:pPr>
        <w:ind w:left="3540" w:firstLine="708"/>
        <w:jc w:val="center"/>
        <w:rPr>
          <w:b/>
        </w:rPr>
      </w:pPr>
      <w:r w:rsidRPr="002673A4">
        <w:rPr>
          <w:b/>
        </w:rPr>
        <w:t xml:space="preserve">  </w:t>
      </w:r>
      <w:r w:rsidR="00D431E0" w:rsidRPr="002673A4">
        <w:rPr>
          <w:b/>
        </w:rPr>
        <w:t xml:space="preserve"> </w:t>
      </w:r>
      <w:r w:rsidRPr="002673A4">
        <w:rPr>
          <w:b/>
        </w:rPr>
        <w:t xml:space="preserve">  </w:t>
      </w:r>
      <w:r w:rsidR="00F55739" w:rsidRPr="002673A4">
        <w:rPr>
          <w:b/>
        </w:rPr>
        <w:t xml:space="preserve">  </w:t>
      </w:r>
      <w:r w:rsidR="002673A4">
        <w:rPr>
          <w:b/>
        </w:rPr>
        <w:t xml:space="preserve">   </w:t>
      </w:r>
      <w:r w:rsidR="00F55739" w:rsidRPr="002673A4">
        <w:rPr>
          <w:b/>
        </w:rPr>
        <w:t xml:space="preserve"> </w:t>
      </w:r>
      <w:r w:rsidRPr="002673A4">
        <w:rPr>
          <w:b/>
        </w:rPr>
        <w:t xml:space="preserve">  </w:t>
      </w:r>
      <w:r w:rsidR="002673A4">
        <w:rPr>
          <w:b/>
        </w:rPr>
        <w:t xml:space="preserve"> </w:t>
      </w:r>
      <w:r w:rsidR="007216F6" w:rsidRPr="002673A4">
        <w:rPr>
          <w:b/>
        </w:rPr>
        <w:t>PREDSJEDNIK OPĆINSKOG VIJEĆA</w:t>
      </w:r>
    </w:p>
    <w:p w14:paraId="57D16784" w14:textId="77777777" w:rsidR="007216F6" w:rsidRPr="002673A4" w:rsidRDefault="007216F6" w:rsidP="007216F6">
      <w:pPr>
        <w:ind w:left="360"/>
        <w:rPr>
          <w:b/>
        </w:rPr>
      </w:pPr>
      <w:r w:rsidRPr="002673A4">
        <w:rPr>
          <w:b/>
        </w:rPr>
        <w:tab/>
      </w:r>
      <w:r w:rsidRPr="002673A4">
        <w:rPr>
          <w:b/>
        </w:rPr>
        <w:tab/>
      </w:r>
      <w:r w:rsidRPr="002673A4">
        <w:rPr>
          <w:b/>
        </w:rPr>
        <w:tab/>
      </w:r>
      <w:r w:rsidRPr="002673A4">
        <w:rPr>
          <w:b/>
        </w:rPr>
        <w:tab/>
      </w:r>
      <w:r w:rsidRPr="002673A4">
        <w:rPr>
          <w:b/>
        </w:rPr>
        <w:tab/>
      </w:r>
      <w:r w:rsidRPr="002673A4">
        <w:rPr>
          <w:b/>
        </w:rPr>
        <w:tab/>
      </w:r>
      <w:r w:rsidRPr="002673A4">
        <w:rPr>
          <w:b/>
        </w:rPr>
        <w:tab/>
        <w:t xml:space="preserve">                  OPĆINE PETROVSKO</w:t>
      </w:r>
    </w:p>
    <w:p w14:paraId="177D249F" w14:textId="73E0DAB5" w:rsidR="007216F6" w:rsidRPr="002673A4" w:rsidRDefault="007216F6" w:rsidP="007216F6">
      <w:pPr>
        <w:ind w:left="4248"/>
        <w:rPr>
          <w:rFonts w:eastAsia="Arial"/>
          <w:b/>
          <w:color w:val="000000"/>
        </w:rPr>
      </w:pPr>
      <w:r w:rsidRPr="002673A4">
        <w:rPr>
          <w:b/>
        </w:rPr>
        <w:t xml:space="preserve">              </w:t>
      </w:r>
      <w:r w:rsidR="009A7407" w:rsidRPr="002673A4">
        <w:rPr>
          <w:b/>
        </w:rPr>
        <w:t xml:space="preserve"> </w:t>
      </w:r>
      <w:r w:rsidRPr="002673A4">
        <w:rPr>
          <w:b/>
        </w:rPr>
        <w:t xml:space="preserve"> </w:t>
      </w:r>
      <w:r w:rsidR="00A32447" w:rsidRPr="002673A4">
        <w:rPr>
          <w:b/>
        </w:rPr>
        <w:t xml:space="preserve"> </w:t>
      </w:r>
      <w:r w:rsidR="00D431E0" w:rsidRPr="002673A4">
        <w:rPr>
          <w:b/>
        </w:rPr>
        <w:t xml:space="preserve"> </w:t>
      </w:r>
      <w:r w:rsidRPr="002673A4">
        <w:rPr>
          <w:b/>
        </w:rPr>
        <w:t xml:space="preserve"> </w:t>
      </w:r>
      <w:r w:rsidR="00A900F8" w:rsidRPr="002673A4">
        <w:rPr>
          <w:b/>
        </w:rPr>
        <w:t xml:space="preserve"> </w:t>
      </w:r>
      <w:r w:rsidR="00AE664E" w:rsidRPr="002673A4">
        <w:rPr>
          <w:b/>
        </w:rPr>
        <w:t xml:space="preserve">                 Davor Bešenski</w:t>
      </w:r>
    </w:p>
    <w:p w14:paraId="36F2B04B" w14:textId="55FBC4A1" w:rsidR="00B72049" w:rsidRPr="002673A4" w:rsidRDefault="00A900F8" w:rsidP="007216F6">
      <w:pPr>
        <w:ind w:left="4248"/>
        <w:rPr>
          <w:b/>
        </w:rPr>
      </w:pPr>
      <w:r w:rsidRPr="002673A4">
        <w:rPr>
          <w:b/>
        </w:rPr>
        <w:t xml:space="preserve">  </w:t>
      </w:r>
      <w:r w:rsidR="00AE664E" w:rsidRPr="002673A4">
        <w:rPr>
          <w:b/>
        </w:rPr>
        <w:t xml:space="preserve">      </w:t>
      </w:r>
    </w:p>
    <w:p w14:paraId="1762007F" w14:textId="77777777" w:rsidR="007216F6" w:rsidRPr="002673A4" w:rsidRDefault="007216F6" w:rsidP="007216F6">
      <w:pPr>
        <w:ind w:left="360"/>
        <w:rPr>
          <w:b/>
        </w:rPr>
      </w:pPr>
    </w:p>
    <w:p w14:paraId="25B9B40C" w14:textId="77777777" w:rsidR="007216F6" w:rsidRPr="002673A4" w:rsidRDefault="007216F6" w:rsidP="007216F6">
      <w:pPr>
        <w:ind w:left="3540" w:firstLine="708"/>
        <w:rPr>
          <w:b/>
        </w:rPr>
      </w:pPr>
    </w:p>
    <w:p w14:paraId="603CF4C4" w14:textId="77777777" w:rsidR="00F60893" w:rsidRPr="004025FF" w:rsidRDefault="00F60893" w:rsidP="007216F6">
      <w:pPr>
        <w:pStyle w:val="Odlomakpopisa"/>
        <w:tabs>
          <w:tab w:val="left" w:pos="1080"/>
        </w:tabs>
        <w:rPr>
          <w:b/>
        </w:rPr>
      </w:pPr>
    </w:p>
    <w:p w14:paraId="1D86FD30" w14:textId="77777777" w:rsidR="00C046BF" w:rsidRPr="004025FF" w:rsidRDefault="007216F6" w:rsidP="007216F6">
      <w:pPr>
        <w:ind w:left="3540" w:firstLine="708"/>
        <w:rPr>
          <w:bCs/>
        </w:rPr>
      </w:pPr>
      <w:r w:rsidRPr="004025FF">
        <w:rPr>
          <w:bCs/>
        </w:rPr>
        <w:t xml:space="preserve">                                                                                                      </w:t>
      </w:r>
    </w:p>
    <w:p w14:paraId="5EABE930" w14:textId="77777777" w:rsidR="00C046BF" w:rsidRPr="004025FF" w:rsidRDefault="007216F6" w:rsidP="00A900F8">
      <w:pPr>
        <w:tabs>
          <w:tab w:val="left" w:pos="1080"/>
        </w:tabs>
        <w:spacing w:line="276" w:lineRule="auto"/>
        <w:jc w:val="both"/>
        <w:rPr>
          <w:bCs/>
        </w:rPr>
      </w:pPr>
      <w:r w:rsidRPr="004025FF">
        <w:rPr>
          <w:bCs/>
        </w:rPr>
        <w:t>Dostaviti:</w:t>
      </w:r>
    </w:p>
    <w:p w14:paraId="1962CB0E" w14:textId="77777777" w:rsidR="00C046BF" w:rsidRPr="004025FF" w:rsidRDefault="00C046BF" w:rsidP="00C046BF">
      <w:pPr>
        <w:pStyle w:val="Odlomakpopisa"/>
        <w:numPr>
          <w:ilvl w:val="0"/>
          <w:numId w:val="3"/>
        </w:numPr>
        <w:tabs>
          <w:tab w:val="left" w:pos="1080"/>
        </w:tabs>
        <w:jc w:val="both"/>
        <w:rPr>
          <w:bCs/>
        </w:rPr>
      </w:pPr>
      <w:r w:rsidRPr="004025FF">
        <w:rPr>
          <w:bCs/>
        </w:rPr>
        <w:t>Za prilog zapisniku,</w:t>
      </w:r>
    </w:p>
    <w:p w14:paraId="7E149C0B" w14:textId="741835A2" w:rsidR="00C046BF" w:rsidRPr="004025FF" w:rsidRDefault="00C046BF" w:rsidP="00205831">
      <w:pPr>
        <w:pStyle w:val="Odlomakpopisa"/>
        <w:numPr>
          <w:ilvl w:val="0"/>
          <w:numId w:val="3"/>
        </w:numPr>
        <w:tabs>
          <w:tab w:val="left" w:pos="1080"/>
        </w:tabs>
        <w:jc w:val="both"/>
        <w:rPr>
          <w:bCs/>
        </w:rPr>
      </w:pPr>
      <w:r w:rsidRPr="004025FF">
        <w:rPr>
          <w:bCs/>
        </w:rPr>
        <w:t>Pismohrana</w:t>
      </w:r>
      <w:r w:rsidR="00A900F8" w:rsidRPr="004025FF">
        <w:rPr>
          <w:bCs/>
        </w:rPr>
        <w:t xml:space="preserve">, </w:t>
      </w:r>
      <w:r w:rsidRPr="004025FF">
        <w:rPr>
          <w:bCs/>
        </w:rPr>
        <w:t>ovdje.-</w:t>
      </w:r>
    </w:p>
    <w:p w14:paraId="77B34888" w14:textId="77777777" w:rsidR="00205831" w:rsidRPr="004025FF" w:rsidRDefault="00205831" w:rsidP="00205831">
      <w:pPr>
        <w:tabs>
          <w:tab w:val="left" w:pos="1080"/>
        </w:tabs>
        <w:jc w:val="both"/>
        <w:rPr>
          <w:bCs/>
        </w:rPr>
      </w:pPr>
    </w:p>
    <w:p w14:paraId="33F27108" w14:textId="77777777" w:rsidR="00205831" w:rsidRPr="004025FF" w:rsidRDefault="00205831" w:rsidP="00205831">
      <w:pPr>
        <w:rPr>
          <w:bCs/>
        </w:rPr>
      </w:pPr>
    </w:p>
    <w:p w14:paraId="76E721D6" w14:textId="77777777" w:rsidR="00205831" w:rsidRPr="004025FF" w:rsidRDefault="00205831" w:rsidP="00205831">
      <w:pPr>
        <w:rPr>
          <w:bCs/>
        </w:rPr>
      </w:pPr>
      <w:r w:rsidRPr="004025FF">
        <w:rPr>
          <w:bCs/>
        </w:rPr>
        <w:t xml:space="preserve">                 </w:t>
      </w:r>
    </w:p>
    <w:p w14:paraId="1C09F818" w14:textId="77777777" w:rsidR="00D95022" w:rsidRDefault="00D95022"/>
    <w:sectPr w:rsidR="00D95022">
      <w:headerReference w:type="first" r:id="rId8"/>
      <w:footerReference w:type="first" r:id="rId9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465B5" w14:textId="77777777" w:rsidR="009208E7" w:rsidRDefault="009208E7">
      <w:r>
        <w:separator/>
      </w:r>
    </w:p>
  </w:endnote>
  <w:endnote w:type="continuationSeparator" w:id="0">
    <w:p w14:paraId="3EE84D62" w14:textId="77777777" w:rsidR="009208E7" w:rsidRDefault="0092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34573" w14:textId="77777777" w:rsidR="0073540A" w:rsidRDefault="0073540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4F0B" w14:textId="77777777" w:rsidR="009208E7" w:rsidRDefault="009208E7">
      <w:r>
        <w:separator/>
      </w:r>
    </w:p>
  </w:footnote>
  <w:footnote w:type="continuationSeparator" w:id="0">
    <w:p w14:paraId="1FAE7A38" w14:textId="77777777" w:rsidR="009208E7" w:rsidRDefault="00920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6293" w14:textId="77777777" w:rsidR="0073540A" w:rsidRDefault="0073540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C358F"/>
    <w:multiLevelType w:val="hybridMultilevel"/>
    <w:tmpl w:val="E7F675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D37AB"/>
    <w:multiLevelType w:val="hybridMultilevel"/>
    <w:tmpl w:val="035429C8"/>
    <w:lvl w:ilvl="0" w:tplc="0F348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F4052"/>
    <w:multiLevelType w:val="hybridMultilevel"/>
    <w:tmpl w:val="F29AAF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E6A3B"/>
    <w:multiLevelType w:val="hybridMultilevel"/>
    <w:tmpl w:val="6A9A1F82"/>
    <w:lvl w:ilvl="0" w:tplc="2D1012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E22F75"/>
    <w:multiLevelType w:val="hybridMultilevel"/>
    <w:tmpl w:val="AAC031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12446">
    <w:abstractNumId w:val="3"/>
  </w:num>
  <w:num w:numId="2" w16cid:durableId="83503464">
    <w:abstractNumId w:val="4"/>
  </w:num>
  <w:num w:numId="3" w16cid:durableId="1178038737">
    <w:abstractNumId w:val="2"/>
  </w:num>
  <w:num w:numId="4" w16cid:durableId="1811630008">
    <w:abstractNumId w:val="1"/>
  </w:num>
  <w:num w:numId="5" w16cid:durableId="130372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31"/>
    <w:rsid w:val="00004251"/>
    <w:rsid w:val="000A3CAD"/>
    <w:rsid w:val="000D3C2E"/>
    <w:rsid w:val="00105D21"/>
    <w:rsid w:val="00126051"/>
    <w:rsid w:val="00155254"/>
    <w:rsid w:val="00160958"/>
    <w:rsid w:val="00181B94"/>
    <w:rsid w:val="001871EB"/>
    <w:rsid w:val="001D5622"/>
    <w:rsid w:val="001E4E07"/>
    <w:rsid w:val="002055D6"/>
    <w:rsid w:val="00205831"/>
    <w:rsid w:val="002637BB"/>
    <w:rsid w:val="002673A4"/>
    <w:rsid w:val="002D7250"/>
    <w:rsid w:val="002E545F"/>
    <w:rsid w:val="00353D76"/>
    <w:rsid w:val="00366D00"/>
    <w:rsid w:val="003756E7"/>
    <w:rsid w:val="003C7B18"/>
    <w:rsid w:val="003E7056"/>
    <w:rsid w:val="004025FF"/>
    <w:rsid w:val="00472A37"/>
    <w:rsid w:val="00480CF9"/>
    <w:rsid w:val="004A4C09"/>
    <w:rsid w:val="0050147B"/>
    <w:rsid w:val="005108B8"/>
    <w:rsid w:val="005535F2"/>
    <w:rsid w:val="005814A4"/>
    <w:rsid w:val="005959AD"/>
    <w:rsid w:val="005A0815"/>
    <w:rsid w:val="005A3991"/>
    <w:rsid w:val="005F23A5"/>
    <w:rsid w:val="0060149D"/>
    <w:rsid w:val="00695D37"/>
    <w:rsid w:val="00696455"/>
    <w:rsid w:val="006A6FD1"/>
    <w:rsid w:val="006D54BF"/>
    <w:rsid w:val="007216F6"/>
    <w:rsid w:val="00723DBF"/>
    <w:rsid w:val="00731B8B"/>
    <w:rsid w:val="007349FB"/>
    <w:rsid w:val="0073540A"/>
    <w:rsid w:val="007472C7"/>
    <w:rsid w:val="007554B2"/>
    <w:rsid w:val="00766490"/>
    <w:rsid w:val="007F7442"/>
    <w:rsid w:val="00835663"/>
    <w:rsid w:val="00893880"/>
    <w:rsid w:val="008B026D"/>
    <w:rsid w:val="008B1514"/>
    <w:rsid w:val="008B2303"/>
    <w:rsid w:val="009208E7"/>
    <w:rsid w:val="00934BC1"/>
    <w:rsid w:val="009423E2"/>
    <w:rsid w:val="00972D13"/>
    <w:rsid w:val="00980414"/>
    <w:rsid w:val="009A7407"/>
    <w:rsid w:val="00A2378D"/>
    <w:rsid w:val="00A32447"/>
    <w:rsid w:val="00A900F8"/>
    <w:rsid w:val="00AA57B8"/>
    <w:rsid w:val="00AD2345"/>
    <w:rsid w:val="00AE664E"/>
    <w:rsid w:val="00AE79AC"/>
    <w:rsid w:val="00B226CB"/>
    <w:rsid w:val="00B2787B"/>
    <w:rsid w:val="00B72049"/>
    <w:rsid w:val="00B8067F"/>
    <w:rsid w:val="00BD595E"/>
    <w:rsid w:val="00BE68E7"/>
    <w:rsid w:val="00C046BF"/>
    <w:rsid w:val="00C44E91"/>
    <w:rsid w:val="00C6654E"/>
    <w:rsid w:val="00CB0C23"/>
    <w:rsid w:val="00CB591D"/>
    <w:rsid w:val="00CC79CA"/>
    <w:rsid w:val="00D04BBC"/>
    <w:rsid w:val="00D359DE"/>
    <w:rsid w:val="00D431E0"/>
    <w:rsid w:val="00D56340"/>
    <w:rsid w:val="00D80E5D"/>
    <w:rsid w:val="00D95022"/>
    <w:rsid w:val="00DA63E5"/>
    <w:rsid w:val="00DB7E12"/>
    <w:rsid w:val="00EC099F"/>
    <w:rsid w:val="00ED2417"/>
    <w:rsid w:val="00F1172F"/>
    <w:rsid w:val="00F2599A"/>
    <w:rsid w:val="00F55739"/>
    <w:rsid w:val="00F55743"/>
    <w:rsid w:val="00F60893"/>
    <w:rsid w:val="00F64ED2"/>
    <w:rsid w:val="00FC3BF2"/>
    <w:rsid w:val="00FC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8766"/>
  <w15:docId w15:val="{4D38511C-FE31-4D0C-885C-EFAE46A7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05831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0583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2058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83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583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C04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28</cp:revision>
  <cp:lastPrinted>2025-07-10T11:07:00Z</cp:lastPrinted>
  <dcterms:created xsi:type="dcterms:W3CDTF">2022-05-25T07:25:00Z</dcterms:created>
  <dcterms:modified xsi:type="dcterms:W3CDTF">2025-09-10T07:33:00Z</dcterms:modified>
</cp:coreProperties>
</file>